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7F" w:rsidRDefault="00D6657F" w:rsidP="00D6657F">
      <w:pPr>
        <w:pStyle w:val="1"/>
      </w:pPr>
      <w:r>
        <w:t>КОТ</w:t>
      </w:r>
    </w:p>
    <w:p w:rsidR="00DC4CA5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CA5">
        <w:rPr>
          <w:rFonts w:ascii="Times New Roman" w:hAnsi="Times New Roman" w:cs="Times New Roman"/>
          <w:sz w:val="24"/>
          <w:szCs w:val="24"/>
        </w:rPr>
        <w:t xml:space="preserve">Методика в файле – тексты </w:t>
      </w:r>
      <w:proofErr w:type="gramStart"/>
      <w:r w:rsidR="00DC4CA5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="00DC4CA5">
        <w:rPr>
          <w:rFonts w:ascii="Times New Roman" w:hAnsi="Times New Roman" w:cs="Times New Roman"/>
          <w:sz w:val="24"/>
          <w:szCs w:val="24"/>
        </w:rPr>
        <w:t xml:space="preserve"> опросников. Всегда даем в бумажном варианте. 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Экспресс-диагностика интеллекта. Группа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когнитивных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тест-опросников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Требуют наиболее жёсткого поведения психолога. Отличается от других опросников.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это сокращённый 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Вандерлика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4CA5">
        <w:rPr>
          <w:rFonts w:ascii="Times New Roman" w:hAnsi="Times New Roman" w:cs="Times New Roman"/>
          <w:sz w:val="24"/>
          <w:szCs w:val="24"/>
        </w:rPr>
        <w:t>Состоит и</w:t>
      </w:r>
      <w:r>
        <w:rPr>
          <w:rFonts w:ascii="Times New Roman" w:hAnsi="Times New Roman" w:cs="Times New Roman"/>
          <w:sz w:val="24"/>
          <w:szCs w:val="24"/>
        </w:rPr>
        <w:t xml:space="preserve">з двух частей. Первая страница теста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>образцы задач, которые будут представлены в самом тесте. На первую страницу (освоение) время не ограничивается.</w:t>
      </w:r>
    </w:p>
    <w:p w:rsidR="00D6657F" w:rsidRP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57F">
        <w:rPr>
          <w:rFonts w:ascii="Times New Roman" w:hAnsi="Times New Roman" w:cs="Times New Roman"/>
          <w:b/>
          <w:sz w:val="24"/>
          <w:szCs w:val="24"/>
          <w:u w:val="single"/>
        </w:rPr>
        <w:t>В самом тесте 50 задач, которые надо выполнить за 15 минут. Об этом заранее предупреждают. Жёсткий контроль 15 минут должен обеспечить психолог.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Заранее спросить: когда в течение дня наступает самый рабочий период, пик работоспособности.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ответит: никогда. Не смущаться, как-то вытащить.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 время нужно назначать встречу. Нельзя выполнять ни до работы, когда не проснулся, ни после, когда уже устал. Что-то придумать.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можно назначить отдельную встре</w:t>
      </w:r>
      <w:r w:rsidR="009A4AF3">
        <w:rPr>
          <w:rFonts w:ascii="Times New Roman" w:hAnsi="Times New Roman" w:cs="Times New Roman"/>
          <w:sz w:val="24"/>
          <w:szCs w:val="24"/>
        </w:rPr>
        <w:t xml:space="preserve">чу для </w:t>
      </w:r>
      <w:proofErr w:type="spellStart"/>
      <w:r w:rsidR="009A4AF3">
        <w:rPr>
          <w:rFonts w:ascii="Times New Roman" w:hAnsi="Times New Roman" w:cs="Times New Roman"/>
          <w:sz w:val="24"/>
          <w:szCs w:val="24"/>
        </w:rPr>
        <w:t>КОТа</w:t>
      </w:r>
      <w:proofErr w:type="spellEnd"/>
      <w:r w:rsidR="009A4AF3">
        <w:rPr>
          <w:rFonts w:ascii="Times New Roman" w:hAnsi="Times New Roman" w:cs="Times New Roman"/>
          <w:sz w:val="24"/>
          <w:szCs w:val="24"/>
        </w:rPr>
        <w:t xml:space="preserve">. Нельзя на </w:t>
      </w:r>
      <w:proofErr w:type="gramStart"/>
      <w:r w:rsidR="009A4AF3">
        <w:rPr>
          <w:rFonts w:ascii="Times New Roman" w:hAnsi="Times New Roman" w:cs="Times New Roman"/>
          <w:sz w:val="24"/>
          <w:szCs w:val="24"/>
        </w:rPr>
        <w:t>скамейке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улице, это сложная задача. 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многие, когда видят, в ужасе плачут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 xml:space="preserve">у меня очень плохо с математикой. Все начинают дико трепетать, кроме очень отдельной части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Актуализируются воспоминания об экзаменах, проверках и самом неприятном. Все реакции надо записывать. 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бланка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учитываются. Испытуемый не должен тратить время на то, чтобы цифры самому размечать и писать.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Демонстративно сдадитесь, снимаете часы и ставите секундомер.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того как он приступил к решению задач, вы имеете право отвечать. 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сам контролировать, сколько он успевает. Если у него нет часов, это тоже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6657F">
        <w:rPr>
          <w:rFonts w:ascii="Times New Roman" w:hAnsi="Times New Roman" w:cs="Times New Roman"/>
          <w:b/>
          <w:sz w:val="24"/>
          <w:szCs w:val="24"/>
        </w:rPr>
        <w:t>На столе не должно быть никакого клочка бумажки, чтобы он мог считать на бумажке. Всё должен считать в уме.</w:t>
      </w:r>
      <w:r>
        <w:rPr>
          <w:rFonts w:ascii="Times New Roman" w:hAnsi="Times New Roman" w:cs="Times New Roman"/>
          <w:sz w:val="24"/>
          <w:szCs w:val="24"/>
        </w:rPr>
        <w:t xml:space="preserve"> Если он постоянно спрашивает, сколько времени осталось, нужно с каменным лицом вообще никак не реагировать (это сложно, но надо). Импульсивно хотите помочь, надо себя сдерживать. Вспоминайте самую страшную жесткую учительницу в школе. Максимум! Можно пожать плечами. Это сложно, потому что к моменту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 с испытуемым дистанция немножко сокращена.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Записывать все комментарии (я устал,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ничего не соображаю, у меня давление)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 xml:space="preserve">тоже с деревянным лицом. Когда прошло 15 минут, строго жёстко говорите ВСЁ СТОП. Если там адское сопротивление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>чуть мягче, но не забыть минусы поставить.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человек не учится в аспирантуре-институте, все проверки интеллекта такие воспринимаются очень негативно. Тревога просто взлетает, и даже умные, хорошо справляющиеся мужчины очень нервничают. Худые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заплетают ноги. Кто-то кусает губы, каменеет челюсть. Женщины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открытую вопят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>у меня плохо с математикой, я лучше не буду и так далее.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человек ведёт себя в обыденной жизни! Даром что там почти может не быть математики.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 наблюдаются панические атаки. В основном, конечно, у тревожных</w:t>
      </w:r>
      <w:r w:rsidR="00DC4CA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. Ой, почему не предупредили, я бы подготовилась</w:t>
      </w:r>
      <w:r w:rsidR="00DC4C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Можно немножко успокоить, мол, не сложнее школьных задач же. Как-нибудь ведь справитесь наверняка.</w:t>
      </w:r>
    </w:p>
    <w:p w:rsidR="00D6657F" w:rsidRDefault="00D6657F" w:rsidP="00D6657F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интересуются все (кроме совсем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тревожных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Начинают трясти как грушу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9A4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совсем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дурак</w:t>
      </w:r>
      <w:proofErr w:type="spellEnd"/>
      <w:r w:rsidR="00D54A5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не испытывают потребности в обратной связи, вяло</w:t>
      </w:r>
      <w:r w:rsidR="00D54A5E">
        <w:rPr>
          <w:rFonts w:ascii="Times New Roman" w:hAnsi="Times New Roman" w:cs="Times New Roman"/>
          <w:sz w:val="24"/>
          <w:szCs w:val="24"/>
        </w:rPr>
        <w:t xml:space="preserve"> спрашивают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 w:rsidR="00D54A5E">
        <w:rPr>
          <w:rFonts w:ascii="Times New Roman" w:hAnsi="Times New Roman" w:cs="Times New Roman"/>
          <w:sz w:val="24"/>
          <w:szCs w:val="24"/>
        </w:rPr>
        <w:t>как там результат?</w:t>
      </w:r>
      <w:r>
        <w:rPr>
          <w:rFonts w:ascii="Times New Roman" w:hAnsi="Times New Roman" w:cs="Times New Roman"/>
          <w:sz w:val="24"/>
          <w:szCs w:val="24"/>
        </w:rPr>
        <w:t xml:space="preserve"> Это равносильно жуткому волнению с заиканием 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C4CA5" w:rsidRDefault="00DC4CA5" w:rsidP="00DC4CA5">
      <w:pPr>
        <w:pStyle w:val="1"/>
      </w:pPr>
      <w:r>
        <w:lastRenderedPageBreak/>
        <w:t xml:space="preserve">Методика исследования </w:t>
      </w:r>
      <w:proofErr w:type="spellStart"/>
      <w:r>
        <w:t>самоотношения</w:t>
      </w:r>
      <w:proofErr w:type="spellEnd"/>
    </w:p>
    <w:p w:rsidR="00DC4CA5" w:rsidRDefault="00DC4CA5" w:rsidP="00DC4CA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657F">
        <w:rPr>
          <w:rFonts w:ascii="Times New Roman" w:hAnsi="Times New Roman" w:cs="Times New Roman"/>
          <w:sz w:val="24"/>
          <w:szCs w:val="24"/>
        </w:rPr>
        <w:t>Есть</w:t>
      </w:r>
      <w:r>
        <w:rPr>
          <w:rFonts w:ascii="Times New Roman" w:hAnsi="Times New Roman" w:cs="Times New Roman"/>
          <w:sz w:val="24"/>
          <w:szCs w:val="24"/>
        </w:rPr>
        <w:t xml:space="preserve"> на моем сайте. Состоит из 110 пунктов с 2 вариантами ответов. Измеряет структуру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Среднее время выполнения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30-40 минут (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тревожных может занять и час). </w:t>
      </w:r>
    </w:p>
    <w:p w:rsidR="00DC4CA5" w:rsidRDefault="00DC4CA5" w:rsidP="00DC4CA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Соответственно, либо даете в бумажном варианте, а потом забиваете данные для получения графика, либо сразу даете в электронном виде. </w:t>
      </w:r>
    </w:p>
    <w:p w:rsidR="00DC4CA5" w:rsidRPr="00B5745C" w:rsidRDefault="00DC4CA5" w:rsidP="00DC4CA5">
      <w:pPr>
        <w:pStyle w:val="1"/>
      </w:pPr>
      <w:r>
        <w:t>Рисунок несуществующего животного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Пожалуйста, придумайте и нарисуйте несуществующее животное и назовите его несуществующим именем.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слове ПРИДУМАЙТЕ надо сделать акцент, спровоцировать фантазию.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возникает после предъявления инструкции, включается в интерпретацию. Очень важно следить за всей мимикой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невербаликой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75% взрослых </w:t>
      </w:r>
      <w:r w:rsidRPr="00B5745C">
        <w:rPr>
          <w:rFonts w:ascii="Times New Roman" w:hAnsi="Times New Roman" w:cs="Times New Roman"/>
          <w:b/>
          <w:sz w:val="24"/>
          <w:szCs w:val="24"/>
        </w:rPr>
        <w:t>первая реакция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>а я рисовать не умею. Совершенно спокойно (без вздёргивания бровей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хихикания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сказать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 xml:space="preserve">ваши способности к рисованию здесь не оцениваются. И держать паузу. </w:t>
      </w:r>
      <w:r w:rsidRPr="00B5745C">
        <w:rPr>
          <w:rFonts w:ascii="Times New Roman" w:hAnsi="Times New Roman" w:cs="Times New Roman"/>
          <w:sz w:val="24"/>
          <w:szCs w:val="24"/>
          <w:u w:val="single"/>
        </w:rPr>
        <w:t>Следующая после этого реакция будет вероятнее всего проявлением ведущего защитного механизма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Словами </w:t>
      </w:r>
      <w:proofErr w:type="gramStart"/>
      <w:r w:rsidRPr="00B5745C">
        <w:rPr>
          <w:rFonts w:ascii="Times New Roman" w:hAnsi="Times New Roman" w:cs="Times New Roman"/>
          <w:i/>
          <w:sz w:val="24"/>
          <w:szCs w:val="24"/>
        </w:rPr>
        <w:t>несуществующее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достигается неопределенность ситуации. 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неопределенное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почти у любого человека (кроме редких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повышается тревога и начинает действовать защитный механизм.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45C">
        <w:rPr>
          <w:rFonts w:ascii="Times New Roman" w:hAnsi="Times New Roman" w:cs="Times New Roman"/>
          <w:b/>
          <w:sz w:val="24"/>
          <w:szCs w:val="24"/>
        </w:rPr>
        <w:t>Вторая реакция</w:t>
      </w:r>
      <w:r>
        <w:rPr>
          <w:rFonts w:ascii="Times New Roman" w:hAnsi="Times New Roman" w:cs="Times New Roman"/>
          <w:sz w:val="24"/>
          <w:szCs w:val="24"/>
        </w:rPr>
        <w:t xml:space="preserve"> (особенно ближе к 20 годам)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методику любят школьные психологи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точно работает в детском варианте): ой, а я уже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делал-видел-знаю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попытка вытащить из вас ориентиры, чтобы вы дали подсказку, на что опираться, сузить неопределенность, не должна вызывать у вас реакцию. Сидите и молчите. Говорите что-то вроде: «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хорошо, вам легче».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Спрашивают: что рисовать, что в прошлый раз или новое? Отвечать «как хотите». Мы всегда отвечаем или словами инструкции, или «как хотите, как считаете нужным».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человека, получающего вопрос, актуализируются школьные воспоминания, где есть ответы правильные на все вопросы, и задача ученика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получить правильный ответ ну или угадать. Особенно выражено у людей тревожного круга. Они всегда верят в существование правильного ответа. Внутренней опоры у них нет, поэтому вовне ищут. Хотя у них самая богатая фантазия, и творческие способности, как правило, самые высокие, да и рисуют</w:t>
      </w:r>
      <w:r w:rsidR="009A4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правило</w:t>
      </w:r>
      <w:r w:rsidR="009A4A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лучше всех прочих. Но изо всех сил пытаются вытянуть из вас подсказку.</w:t>
      </w:r>
    </w:p>
    <w:p w:rsidR="00DC4CA5" w:rsidRPr="002A09BD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сразу берут карандаш, некоторые начинают ковырять в голове, хмыкать, бормотать, смотреть в потолок. Всё надо фиксировать, всё это войдёт в интерпретацию. Пример того, как человек действует в нестандартных ситуациях, встречающихся в обыденной жизни.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сидите рядом по диагонали, чуть отклонившись, освободив пространство. Стол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то место, куда может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встроиться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«бессознательное». Белая бумага лишь усиливает неопределённость.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неврастеники складывают лист пополам или закрывают рукой, чтобы уменьшить неопределённость.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45C">
        <w:rPr>
          <w:rFonts w:ascii="Times New Roman" w:hAnsi="Times New Roman" w:cs="Times New Roman"/>
          <w:b/>
          <w:sz w:val="24"/>
          <w:szCs w:val="24"/>
        </w:rPr>
        <w:t>Важно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 какой части тела начинается рисунок. Что делает в первую очередь. Это входит в интерпретацию.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Важно определить наличие идентификации с собственной продукцией. Комментарии записывать дословно («ой у меня что-то это тут»). Переворачивает лист, зачёркивает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ничему не мешать, только наблюдайте.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всякий случай корзину для бумаг рядом (чистую).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Тревожные могут из-за недовольства порвать.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Параноики ещё и в карман уберут.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карандаше </w:t>
      </w:r>
      <w:r w:rsidRPr="00B5745C">
        <w:rPr>
          <w:rFonts w:ascii="Times New Roman" w:hAnsi="Times New Roman" w:cs="Times New Roman"/>
          <w:sz w:val="24"/>
          <w:szCs w:val="24"/>
          <w:u w:val="single"/>
        </w:rPr>
        <w:t>не должно быть ластика</w:t>
      </w:r>
      <w:r>
        <w:rPr>
          <w:rFonts w:ascii="Times New Roman" w:hAnsi="Times New Roman" w:cs="Times New Roman"/>
          <w:sz w:val="24"/>
          <w:szCs w:val="24"/>
        </w:rPr>
        <w:t xml:space="preserve"> (он провоцирует его использование). Ластик должен быть у вас в ящике или в кармане. Если испытуемый сам попросит ластик, тогда можно. Но не предлагать заранее, должен справиться имеющимися инструментами.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45C">
        <w:rPr>
          <w:rFonts w:ascii="Times New Roman" w:hAnsi="Times New Roman" w:cs="Times New Roman"/>
          <w:b/>
          <w:sz w:val="24"/>
          <w:szCs w:val="24"/>
        </w:rPr>
        <w:t>Категорический отказ от участия в проективных методиках наблюдается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45C">
        <w:rPr>
          <w:rFonts w:ascii="Times New Roman" w:hAnsi="Times New Roman" w:cs="Times New Roman"/>
          <w:b/>
          <w:sz w:val="24"/>
          <w:szCs w:val="24"/>
        </w:rPr>
        <w:t>ТОЛЬКО у паранойяльных психопатов.</w:t>
      </w:r>
      <w:r>
        <w:rPr>
          <w:rFonts w:ascii="Times New Roman" w:hAnsi="Times New Roman" w:cs="Times New Roman"/>
          <w:sz w:val="24"/>
          <w:szCs w:val="24"/>
        </w:rPr>
        <w:t xml:space="preserve"> Как правило, мужчины не совсем молодые. Просто параноидные соглашаются. Даже шизофреники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парафренным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бредом соглашаются. Другие психопаты соглашаются.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путать с капризами. Истерички любят, чтобы их уговаривали. Первая реакция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всегда нет. Вполне нормальная реакция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нет, ну давайте. Всё время пытаются втянуть в диалог. В одиночку работать не могут. Уговариваем обычными словами – сделайте, как сможете. Но в однополом контакте редко.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Люди часто регрессируют, ведут себя как дети (кроме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шизоидов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Могут ложиться щекой на стол, высовывать язык от старания. Некоторая защита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ребёнку всё простительно. А старательность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серьёзное отношение к тестированию. Рисование как ведущая деятельность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4-5 лет, некоторые до этого уровня и регрессируют. </w:t>
      </w:r>
      <w:r w:rsidRPr="00B5745C">
        <w:rPr>
          <w:rFonts w:ascii="Times New Roman" w:hAnsi="Times New Roman" w:cs="Times New Roman"/>
          <w:sz w:val="24"/>
          <w:szCs w:val="24"/>
          <w:u w:val="single"/>
        </w:rPr>
        <w:t>Чем больше старание, тем выше идентификация со своей продукцией, и это хорошо. Чем менее человек погружается, тем менее он здоров. Это практический факт.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популярны проективные методики и в клинике, и даже в подборе (хотя там они почти не работают).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взрослый мужчина зажатый, который капризничал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самоописанием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ловил "повторы" в ММИЛ, то уже по внешним признакам видно, что он скорее паранойяльного типа, может категорически отказаться от участия в этой методике. Девушка может постараться его уговорить, заняв подчинённое положение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мне же надо, зачёт то да сё. Если не поддаётся на вторичную стимуляцию, для диагностики этого достаточно. Паранойяльная психопатия и всё.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может длиться долго, особенно тревожные могут всё улучшать, вырисовывать, штриховать, обводить. Ничему не мешать, никак не проявлять, лучше даже без мимики.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Pr="00B5745C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 как закончен процесс рисования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 это только ПОЛОВИНА методики. Она освещена в СМИ. Но люди единственное что помнят, что когти и зубы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признаки агрессии. </w:t>
      </w:r>
      <w:r w:rsidRPr="00B5745C">
        <w:rPr>
          <w:rFonts w:ascii="Times New Roman" w:hAnsi="Times New Roman" w:cs="Times New Roman"/>
          <w:b/>
          <w:sz w:val="24"/>
          <w:szCs w:val="24"/>
        </w:rPr>
        <w:t xml:space="preserve">75% забывают дать несуществующее название. Надо напомнить (словами инструкции).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745C">
        <w:rPr>
          <w:rFonts w:ascii="Times New Roman" w:hAnsi="Times New Roman" w:cs="Times New Roman"/>
          <w:b/>
          <w:sz w:val="24"/>
          <w:szCs w:val="24"/>
        </w:rPr>
        <w:t xml:space="preserve">Вторая половина методики </w:t>
      </w:r>
      <w:r>
        <w:rPr>
          <w:rFonts w:ascii="Times New Roman" w:hAnsi="Times New Roman" w:cs="Times New Roman"/>
          <w:sz w:val="24"/>
          <w:szCs w:val="24"/>
        </w:rPr>
        <w:t xml:space="preserve">(сам рисунок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еще не методика): текст к рисунку или опрос по рисунку.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Задать обязательные вопросы: 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-Какого пола это животное?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-Какого возраста это животное? Надо определить возрастную группу. Если говорит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молодое-старое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этого достаточно. Если называет цифру, уточните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сколько всего они живут?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"они живут вечно"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частый. Но надо уточнить про конкретный экземпляр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-Где живёт это животное? (место обитания)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-Есть ли враги? Как защищается?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-Чем оно питается?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размножается?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надо брать лист, когда испытуемый подвигает к вам его характерным жестом. Чужое бессознательное руками не трогаем. На его листе мы никогда ничего не пишем.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начнёт подписывать на листочке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пол-возраст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мешать. Некоторые испытуемые озвучивают одно, а записывают другое.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вопросе обитания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или иначе затрагивается тема врагов (если в норке, прячется под листиками, чтобы не съели)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надо уточнить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кто его ест, кто нападает, есть ли у него враги.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тыкаете карандашом во все места животного и спрашиваете, а что это. Все штриховки, все выступы. Если вам кажется ну хвост и хвост, надо спросить. Вдруг это антенна для связи с Космосом. А хвост </w:t>
      </w:r>
      <w:r w:rsidR="009A4AF3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это работает ваше бессознательное.</w:t>
      </w:r>
    </w:p>
    <w:p w:rsidR="00DC4CA5" w:rsidRDefault="00DC4CA5" w:rsidP="00DC4CA5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в процессе опроса начинают дорисовывать. Ничему не мешать. Дайте возможность выполнить творческую работу.</w:t>
      </w:r>
    </w:p>
    <w:p w:rsidR="00DC4CA5" w:rsidRDefault="009A4AF3" w:rsidP="00DC4CA5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психически</w:t>
      </w:r>
      <w:r w:rsidR="00DC4C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4CA5">
        <w:rPr>
          <w:rFonts w:ascii="Times New Roman" w:hAnsi="Times New Roman" w:cs="Times New Roman"/>
          <w:sz w:val="24"/>
          <w:szCs w:val="24"/>
        </w:rPr>
        <w:t>сохранных</w:t>
      </w:r>
      <w:proofErr w:type="gramEnd"/>
      <w:r w:rsidR="00DC4CA5">
        <w:rPr>
          <w:rFonts w:ascii="Times New Roman" w:hAnsi="Times New Roman" w:cs="Times New Roman"/>
          <w:sz w:val="24"/>
          <w:szCs w:val="24"/>
        </w:rPr>
        <w:t xml:space="preserve"> методика вызывает улыбки, это забавно: хихикают, комментируют. </w:t>
      </w:r>
      <w:proofErr w:type="gramStart"/>
      <w:r w:rsidR="00DC4CA5">
        <w:rPr>
          <w:rFonts w:ascii="Times New Roman" w:hAnsi="Times New Roman" w:cs="Times New Roman"/>
          <w:sz w:val="24"/>
          <w:szCs w:val="24"/>
        </w:rPr>
        <w:t>Это выгодная для нас методика, её часто дают в качестве расслабления после больших опросников.</w:t>
      </w:r>
      <w:proofErr w:type="gramEnd"/>
    </w:p>
    <w:p w:rsidR="00D6657F" w:rsidRPr="00D6657F" w:rsidRDefault="00D6657F" w:rsidP="00D6657F"/>
    <w:p w:rsidR="00D6657F" w:rsidRDefault="00D6657F" w:rsidP="00B5745C"/>
    <w:sectPr w:rsidR="00D6657F" w:rsidSect="003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745C"/>
    <w:rsid w:val="00155BC1"/>
    <w:rsid w:val="00212C46"/>
    <w:rsid w:val="002224C2"/>
    <w:rsid w:val="003044B4"/>
    <w:rsid w:val="003A4039"/>
    <w:rsid w:val="004E3C66"/>
    <w:rsid w:val="005A670F"/>
    <w:rsid w:val="009A4AF3"/>
    <w:rsid w:val="00A65A2A"/>
    <w:rsid w:val="00AE123D"/>
    <w:rsid w:val="00B5745C"/>
    <w:rsid w:val="00D54A5E"/>
    <w:rsid w:val="00D6657F"/>
    <w:rsid w:val="00DA34E4"/>
    <w:rsid w:val="00DC4CA5"/>
    <w:rsid w:val="00E1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5C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57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45C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3782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2016-04-22T15:09:00Z</dcterms:created>
  <dcterms:modified xsi:type="dcterms:W3CDTF">2016-05-07T08:59:00Z</dcterms:modified>
</cp:coreProperties>
</file>